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MVHS INSTRUMENTAL MUSIC PROGRAM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62548828125" w:line="240" w:lineRule="auto"/>
        <w:ind w:left="35.0529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Mission Viejo High School - ATHLETIC CLEARANCE (ONLINE) Directions: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61181640625" w:line="240" w:lineRule="auto"/>
        <w:ind w:left="34.77310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Log 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https://athleticclearance.com/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60986328125" w:line="240" w:lineRule="auto"/>
        <w:ind w:left="413.6917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Click on ‘CA’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04736328125" w:line="240" w:lineRule="auto"/>
        <w:ind w:left="413.6917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Click on ‘Start Registering Your Athlete’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349.12891387939453" w:lineRule="auto"/>
        <w:ind w:left="743.5769653320312" w:right="207.60986328125" w:hanging="329.8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Login to your account or create an account, if you don’t already have one.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79248046875" w:line="240" w:lineRule="auto"/>
        <w:ind w:left="413.6917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School: Mission Viejo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66162109375" w:line="240" w:lineRule="auto"/>
        <w:ind w:left="413.69171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Year: You will select the ‘2025-2026’ School Year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349.12891387939453" w:lineRule="auto"/>
        <w:ind w:left="723.8186645507812" w:right="69.027099609375" w:hanging="310.1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Sport: *Select sport(s) you will be in. If you are a multiple sport athlete you can Add New Sport to create multiple accounts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79248046875" w:line="340.0612163543701" w:lineRule="auto"/>
        <w:ind w:left="724.3783569335938" w:right="375.009765625" w:hanging="310.6866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Answer all questions and remember to click “Save and Continue” at the bottom of each screen.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55419921875" w:line="341.45190238952637" w:lineRule="auto"/>
        <w:ind w:left="390.1800537109375" w:right="106.614990234375" w:firstLine="23.5116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Signatures Screen: Electronic signatures are case sensitive.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55419921875" w:line="341.45190238952637" w:lineRule="auto"/>
        <w:ind w:left="390.1800537109375" w:right="106.614990234375" w:firstLine="23.511657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● Files: You will only need to upload a completed copy of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page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of the Physical Evaluation Form.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5208740234375" w:line="341.5909481048584" w:lineRule="auto"/>
        <w:ind w:left="6.1572265625" w:right="0" w:hanging="6.1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 will receive an email confirming that your clearance forms have been submitted. After a couple of days, you should then receive an email that your student has been cleared to participate. Please print this email and have your student turn it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into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the black box outside of the director’s office in the band room or forward this email to the MVHSIMBA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our Member at Large leader, Jeff Novak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color w:val="1155cc"/>
          <w:sz w:val="21.989999771118164"/>
          <w:szCs w:val="21.989999771118164"/>
          <w:u w:val="single"/>
          <w:rtl w:val="0"/>
        </w:rPr>
        <w:t xml:space="preserve">memberatlarge@mvhsmusic.com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39404296875" w:line="340.42768478393555" w:lineRule="auto"/>
        <w:ind w:left="28.853759765625" w:right="275.10498046875" w:firstLine="5.9373474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If you do not receive this email within a few days of submitting your clearance documentation, please double check your account on the clearance website to see if there is additional information or documentation needed.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Thank you!</w:t>
      </w:r>
    </w:p>
    <w:sectPr>
      <w:pgSz w:h="15840" w:w="12240" w:orient="portrait"/>
      <w:pgMar w:bottom="1080" w:top="990" w:left="1441.319580078125" w:right="1407.40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